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A39AD" w14:textId="77777777" w:rsidR="00F9362F" w:rsidRDefault="00F9362F">
      <w:bookmarkStart w:id="0" w:name="_GoBack"/>
      <w:bookmarkEnd w:id="0"/>
    </w:p>
    <w:p w14:paraId="3EA37FE2" w14:textId="77777777" w:rsidR="00F9362F" w:rsidRDefault="00F9362F"/>
    <w:p w14:paraId="216DD95F" w14:textId="77777777" w:rsidR="00F9362F" w:rsidRDefault="00F9362F"/>
    <w:p w14:paraId="0E38C3F1" w14:textId="77777777" w:rsidR="001D398F" w:rsidRDefault="008D479A">
      <w:r>
        <w:t xml:space="preserve">Santander, a </w:t>
      </w:r>
      <w:r w:rsidR="0034382D">
        <w:t>………………………………………………………………</w:t>
      </w:r>
    </w:p>
    <w:p w14:paraId="32C1B165" w14:textId="77777777" w:rsidR="008D479A" w:rsidRDefault="008D479A"/>
    <w:p w14:paraId="4BBF360C" w14:textId="6E3B3D92" w:rsidR="00F5261B" w:rsidRDefault="008D479A" w:rsidP="008D479A">
      <w:pPr>
        <w:jc w:val="both"/>
      </w:pPr>
      <w:r>
        <w:t xml:space="preserve">El Departamento </w:t>
      </w:r>
      <w:r w:rsidR="0034382D">
        <w:t>…………………………………..</w:t>
      </w:r>
      <w:r>
        <w:t xml:space="preserve">, en consejo celebrado el </w:t>
      </w:r>
      <w:r w:rsidR="0034382D">
        <w:t>…………………..</w:t>
      </w:r>
      <w:r>
        <w:t>, solicita el nombramiento de colaborador honorífico a D.</w:t>
      </w:r>
      <w:r w:rsidR="009A21CD">
        <w:t>/Dª</w:t>
      </w:r>
      <w:r>
        <w:t xml:space="preserve"> </w:t>
      </w:r>
      <w:r w:rsidR="0034382D">
        <w:t>………………………………………………..</w:t>
      </w:r>
      <w:r>
        <w:t xml:space="preserve">, profesional externo </w:t>
      </w:r>
      <w:r w:rsidR="0077396A">
        <w:t xml:space="preserve">a </w:t>
      </w:r>
      <w:r>
        <w:t xml:space="preserve">la UC, en activo, y que desempeña sus funciones en el organismo/empresa </w:t>
      </w:r>
      <w:r w:rsidR="0034382D">
        <w:t>……………………………….</w:t>
      </w:r>
      <w:r>
        <w:t xml:space="preserve">  por su colaboración en las siguientes tareas académicas </w:t>
      </w:r>
      <w:r w:rsidR="00F5261B">
        <w:t>entre las fechas ………………  y ……………</w:t>
      </w:r>
      <w:r>
        <w:t xml:space="preserve">: </w:t>
      </w:r>
      <w:r w:rsidR="00A551DF">
        <w:t xml:space="preserve"> </w:t>
      </w:r>
    </w:p>
    <w:p w14:paraId="47DC6E1B" w14:textId="77777777" w:rsidR="009A21CD" w:rsidRDefault="009A21CD" w:rsidP="009A21CD">
      <w:pPr>
        <w:jc w:val="both"/>
        <w:rPr>
          <w:color w:val="767171" w:themeColor="background2" w:themeShade="80"/>
        </w:rPr>
      </w:pPr>
    </w:p>
    <w:p w14:paraId="3DB9CB09" w14:textId="041D725D" w:rsidR="009A21CD" w:rsidRPr="009A21CD" w:rsidRDefault="00A551DF" w:rsidP="009A21CD">
      <w:pPr>
        <w:jc w:val="both"/>
        <w:rPr>
          <w:color w:val="767171" w:themeColor="background2" w:themeShade="80"/>
        </w:rPr>
      </w:pPr>
      <w:r w:rsidRPr="009A21CD">
        <w:rPr>
          <w:color w:val="767171" w:themeColor="background2" w:themeShade="80"/>
        </w:rPr>
        <w:t>(</w:t>
      </w:r>
      <w:r w:rsidR="009A21CD" w:rsidRPr="009A21CD">
        <w:rPr>
          <w:color w:val="767171" w:themeColor="background2" w:themeShade="80"/>
        </w:rPr>
        <w:t>D</w:t>
      </w:r>
      <w:r w:rsidR="00F5261B" w:rsidRPr="009A21CD">
        <w:rPr>
          <w:color w:val="767171" w:themeColor="background2" w:themeShade="80"/>
        </w:rPr>
        <w:t>etallar</w:t>
      </w:r>
      <w:r w:rsidRPr="009A21CD">
        <w:rPr>
          <w:color w:val="767171" w:themeColor="background2" w:themeShade="80"/>
        </w:rPr>
        <w:t xml:space="preserve"> las tareas</w:t>
      </w:r>
      <w:r w:rsidR="00F5261B" w:rsidRPr="009A21CD">
        <w:rPr>
          <w:color w:val="767171" w:themeColor="background2" w:themeShade="80"/>
        </w:rPr>
        <w:t xml:space="preserve"> indicando el esfuerzo realizado por el profesional y su repercusión en la UC</w:t>
      </w:r>
      <w:r w:rsidR="009A21CD" w:rsidRPr="009A21CD">
        <w:rPr>
          <w:color w:val="767171" w:themeColor="background2" w:themeShade="80"/>
        </w:rPr>
        <w:t xml:space="preserve">.  Entre otras, estas tareas pueden ser:  impartición de seminarios, participación en la confección de planes de estudios, favorecer las visitas a su centro de trabajo, </w:t>
      </w:r>
      <w:proofErr w:type="spellStart"/>
      <w:r w:rsidR="009A21CD" w:rsidRPr="009A21CD">
        <w:rPr>
          <w:color w:val="767171" w:themeColor="background2" w:themeShade="80"/>
        </w:rPr>
        <w:t>tutorizar</w:t>
      </w:r>
      <w:proofErr w:type="spellEnd"/>
      <w:r w:rsidR="009A21CD" w:rsidRPr="009A21CD">
        <w:rPr>
          <w:color w:val="767171" w:themeColor="background2" w:themeShade="80"/>
        </w:rPr>
        <w:t xml:space="preserve"> alumnos en prácticas, proporcionar datos/instrumentos/laboratorios para investigación si no están vinculados en los proyectos, mecenazg</w:t>
      </w:r>
      <w:r w:rsidR="007B619F">
        <w:rPr>
          <w:color w:val="767171" w:themeColor="background2" w:themeShade="80"/>
        </w:rPr>
        <w:t>o</w:t>
      </w:r>
      <w:r w:rsidR="009A21CD" w:rsidRPr="009A21CD">
        <w:rPr>
          <w:color w:val="767171" w:themeColor="background2" w:themeShade="80"/>
        </w:rPr>
        <w:t>)</w:t>
      </w:r>
    </w:p>
    <w:p w14:paraId="0D432516" w14:textId="77777777" w:rsidR="008D479A" w:rsidRDefault="008D479A"/>
    <w:p w14:paraId="63F27689" w14:textId="77777777" w:rsidR="008D479A" w:rsidRDefault="008D479A"/>
    <w:p w14:paraId="67BA5E4A" w14:textId="77777777" w:rsidR="008D479A" w:rsidRDefault="008D479A"/>
    <w:p w14:paraId="73C0306B" w14:textId="7947418F" w:rsidR="008D479A" w:rsidRDefault="008D479A">
      <w:proofErr w:type="spellStart"/>
      <w:r>
        <w:t>Fdo</w:t>
      </w:r>
      <w:proofErr w:type="spellEnd"/>
      <w:r>
        <w:t>: Director/a Departamento</w:t>
      </w:r>
      <w:r>
        <w:tab/>
      </w:r>
      <w:r>
        <w:tab/>
      </w:r>
      <w:r>
        <w:tab/>
      </w:r>
      <w:r>
        <w:tab/>
      </w:r>
      <w:r>
        <w:tab/>
        <w:t xml:space="preserve">Fdo.: Secretario </w:t>
      </w:r>
    </w:p>
    <w:p w14:paraId="2F0E7C85" w14:textId="77777777" w:rsidR="008D479A" w:rsidRDefault="008D479A"/>
    <w:p w14:paraId="59CBD9B3" w14:textId="77777777" w:rsidR="008D479A" w:rsidRDefault="008D479A"/>
    <w:sectPr w:rsidR="008D479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BB0BC" w14:textId="77777777" w:rsidR="00206B19" w:rsidRDefault="00206B19" w:rsidP="00F9362F">
      <w:pPr>
        <w:spacing w:after="0" w:line="240" w:lineRule="auto"/>
      </w:pPr>
      <w:r>
        <w:separator/>
      </w:r>
    </w:p>
  </w:endnote>
  <w:endnote w:type="continuationSeparator" w:id="0">
    <w:p w14:paraId="4CD7BE47" w14:textId="77777777" w:rsidR="00206B19" w:rsidRDefault="00206B19" w:rsidP="00F9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zSans-Book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5DC68" w14:textId="77777777" w:rsidR="00A551DF" w:rsidRPr="00A551DF" w:rsidRDefault="00A551DF" w:rsidP="00A551DF">
    <w:pPr>
      <w:pStyle w:val="Piedepgina"/>
      <w:jc w:val="center"/>
    </w:pPr>
    <w:r>
      <w:rPr>
        <w:rFonts w:ascii="Verdana" w:eastAsia="Times New Roman" w:hAnsi="Verdana" w:cs="Times New Roman"/>
        <w:b/>
        <w:color w:val="006666"/>
        <w:sz w:val="18"/>
        <w:szCs w:val="18"/>
        <w:lang w:eastAsia="es-ES"/>
      </w:rPr>
      <w:t>Vicerrectorado de Ordenación Académica y Profesorado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3B88C" w14:textId="77777777" w:rsidR="00206B19" w:rsidRDefault="00206B19" w:rsidP="00F9362F">
      <w:pPr>
        <w:spacing w:after="0" w:line="240" w:lineRule="auto"/>
      </w:pPr>
      <w:r>
        <w:separator/>
      </w:r>
    </w:p>
  </w:footnote>
  <w:footnote w:type="continuationSeparator" w:id="0">
    <w:p w14:paraId="5616F962" w14:textId="77777777" w:rsidR="00206B19" w:rsidRDefault="00206B19" w:rsidP="00F9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878C" w14:textId="407AE540" w:rsidR="00F9362F" w:rsidRDefault="00F9362F">
    <w:pPr>
      <w:pStyle w:val="Encabezado"/>
    </w:pPr>
    <w:r>
      <w:rPr>
        <w:noProof/>
        <w:lang w:eastAsia="es-ES"/>
      </w:rPr>
      <w:drawing>
        <wp:inline distT="0" distB="0" distL="0" distR="0" wp14:anchorId="4B8AEA24" wp14:editId="2B455201">
          <wp:extent cx="721360" cy="721360"/>
          <wp:effectExtent l="19050" t="0" r="2540" b="0"/>
          <wp:docPr id="9" name="Imagen 1" descr="LogoUC_P322_P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_P322_P_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A551DF">
      <w:t xml:space="preserve">          </w:t>
    </w:r>
    <w:r w:rsidRPr="00A551DF">
      <w:rPr>
        <w:rFonts w:ascii="Verdana" w:eastAsia="Times New Roman" w:hAnsi="Verdana" w:cs="Times New Roman"/>
        <w:b/>
        <w:color w:val="006666"/>
        <w:sz w:val="18"/>
        <w:szCs w:val="18"/>
        <w:lang w:eastAsia="es-ES"/>
      </w:rPr>
      <w:t xml:space="preserve">Solicitud </w:t>
    </w:r>
    <w:r w:rsidR="00A551DF">
      <w:rPr>
        <w:rFonts w:ascii="Verdana" w:eastAsia="Times New Roman" w:hAnsi="Verdana" w:cs="Times New Roman"/>
        <w:b/>
        <w:color w:val="006666"/>
        <w:sz w:val="18"/>
        <w:szCs w:val="18"/>
        <w:lang w:eastAsia="es-ES"/>
      </w:rPr>
      <w:t>de Nombramiento de</w:t>
    </w:r>
    <w:r w:rsidR="00A551DF" w:rsidRPr="00A551DF">
      <w:rPr>
        <w:rFonts w:ascii="Verdana" w:eastAsia="Times New Roman" w:hAnsi="Verdana" w:cs="Times New Roman"/>
        <w:b/>
        <w:color w:val="006666"/>
        <w:sz w:val="18"/>
        <w:szCs w:val="18"/>
        <w:lang w:eastAsia="es-ES"/>
      </w:rPr>
      <w:t xml:space="preserve"> </w:t>
    </w:r>
    <w:r w:rsidRPr="00A551DF">
      <w:rPr>
        <w:rFonts w:ascii="Verdana" w:eastAsia="Times New Roman" w:hAnsi="Verdana" w:cs="Times New Roman"/>
        <w:b/>
        <w:color w:val="006666"/>
        <w:sz w:val="18"/>
        <w:szCs w:val="18"/>
        <w:lang w:eastAsia="es-ES"/>
      </w:rPr>
      <w:t>Colaborador Honorífico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A3"/>
    <w:rsid w:val="00140A81"/>
    <w:rsid w:val="00161464"/>
    <w:rsid w:val="001D398F"/>
    <w:rsid w:val="00206B19"/>
    <w:rsid w:val="0034382D"/>
    <w:rsid w:val="0077396A"/>
    <w:rsid w:val="007B619F"/>
    <w:rsid w:val="008D479A"/>
    <w:rsid w:val="009970A3"/>
    <w:rsid w:val="009A21CD"/>
    <w:rsid w:val="00A551DF"/>
    <w:rsid w:val="00D8436B"/>
    <w:rsid w:val="00E7155C"/>
    <w:rsid w:val="00F5261B"/>
    <w:rsid w:val="00F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D5375"/>
  <w15:docId w15:val="{0FC8E2DD-D1E6-4E08-9A28-D56AD0F3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62F"/>
  </w:style>
  <w:style w:type="paragraph" w:styleId="Piedepgina">
    <w:name w:val="footer"/>
    <w:basedOn w:val="Normal"/>
    <w:link w:val="PiedepginaCar"/>
    <w:uiPriority w:val="99"/>
    <w:unhideWhenUsed/>
    <w:rsid w:val="00F9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2F"/>
  </w:style>
  <w:style w:type="paragraph" w:styleId="Textodeglobo">
    <w:name w:val="Balloon Text"/>
    <w:basedOn w:val="Normal"/>
    <w:link w:val="TextodegloboCar"/>
    <w:uiPriority w:val="99"/>
    <w:semiHidden/>
    <w:unhideWhenUsed/>
    <w:rsid w:val="007739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9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CUnican_NormativaPDIRetribuciones" ma:contentTypeID="0x0101000FEF97698281D3459EDB0CACEA4AE69600A926DF9E0576BB4EAC91BF4B20C2E7CB" ma:contentTypeVersion="5" ma:contentTypeDescription="" ma:contentTypeScope="" ma:versionID="48447d2fd7a594553570b5c1ba71aefa">
  <xsd:schema xmlns:xsd="http://www.w3.org/2001/XMLSchema" xmlns:xs="http://www.w3.org/2001/XMLSchema" xmlns:p="http://schemas.microsoft.com/office/2006/metadata/properties" xmlns:ns2="2eed559c-97cd-4955-84d9-7c06676b7c8f" xmlns:ns3="d61a5441-8f83-4aab-a1c7-646cdee8db1f" targetNamespace="http://schemas.microsoft.com/office/2006/metadata/properties" ma:root="true" ma:fieldsID="ffeef574adab16ce05050636b9cce1e0" ns2:_="" ns3:_="">
    <xsd:import namespace="2eed559c-97cd-4955-84d9-7c06676b7c8f"/>
    <xsd:import namespace="d61a5441-8f83-4aab-a1c7-646cdee8db1f"/>
    <xsd:element name="properties">
      <xsd:complexType>
        <xsd:sequence>
          <xsd:element name="documentManagement">
            <xsd:complexType>
              <xsd:all>
                <xsd:element ref="ns2:k3aa526eaedb4ab688e6469b18cce0db" minOccurs="0"/>
                <xsd:element ref="ns2:TaxCatchAll" minOccurs="0"/>
                <xsd:element ref="ns2:TaxCatchAllLabel" minOccurs="0"/>
                <xsd:element ref="ns2:ofea5720fb9547f3928bca09f932141b" minOccurs="0"/>
                <xsd:element ref="ns3:j56b7c1208ab4b0da219d93ab52aa3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k3aa526eaedb4ab688e6469b18cce0db" ma:index="8" nillable="true" ma:taxonomy="true" ma:internalName="k3aa526eaedb4ab688e6469b18cce0db" ma:taxonomyFieldName="categoriaNormativaPDIRetribuciones" ma:displayName="categoriaNormativaPDIRetribuciones" ma:default="" ma:fieldId="{43aa526e-aedb-4ab6-88e6-469b18cce0db}" ma:sspId="b25b7624-cdee-4e74-ba09-d1df19abda35" ma:termSetId="62ca0fad-7a03-4b2b-805c-6c7458568b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umna global de taxonomía1" ma:hidden="true" ma:list="{093c16d2-73ab-45f5-bbee-b97ddf60026f}" ma:internalName="TaxCatchAllLabel" ma:readOnly="true" ma:showField="CatchAllDataLabel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ea5720fb9547f3928bca09f932141b" ma:index="12" nillable="true" ma:taxonomy="true" ma:internalName="ofea5720fb9547f3928bca09f932141b" ma:taxonomyFieldName="seccionNormativaPDIRetribuciones" ma:displayName="seccionNormativaPDIRetribuciones" ma:default="" ma:fieldId="{8fea5720-fb95-47f3-928b-ca09f932141b}" ma:sspId="b25b7624-cdee-4e74-ba09-d1df19abda35" ma:termSetId="73ddaffb-ebdd-4928-984f-b29f6a7696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a5441-8f83-4aab-a1c7-646cdee8db1f" elementFormDefault="qualified">
    <xsd:import namespace="http://schemas.microsoft.com/office/2006/documentManagement/types"/>
    <xsd:import namespace="http://schemas.microsoft.com/office/infopath/2007/PartnerControls"/>
    <xsd:element name="j56b7c1208ab4b0da219d93ab52aa38b" ma:index="15" nillable="true" ma:taxonomy="true" ma:internalName="j56b7c1208ab4b0da219d93ab52aa38b" ma:taxonomyFieldName="categoriaAudienciaNormativa" ma:displayName="categoriaAudienciaNormativa" ma:default="" ma:fieldId="{356b7c12-08ab-4b0d-a219-d93ab52aa38b}" ma:taxonomyMulti="true" ma:sspId="b25b7624-cdee-4e74-ba09-d1df19abda35" ma:termSetId="5281099f-7259-4b93-8dac-d10d7753605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6b7c1208ab4b0da219d93ab52aa38b xmlns="d61a5441-8f83-4aab-a1c7-646cdee8db1f">
      <Terms xmlns="http://schemas.microsoft.com/office/infopath/2007/PartnerControls"/>
    </j56b7c1208ab4b0da219d93ab52aa38b>
    <ofea5720fb9547f3928bca09f932141b xmlns="2eed559c-97cd-4955-84d9-7c06676b7c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Propia</TermName>
          <TermId xmlns="http://schemas.microsoft.com/office/infopath/2007/PartnerControls">b7e2ae9b-fa21-4f78-be41-b76935b9f443</TermId>
        </TermInfo>
      </Terms>
    </ofea5720fb9547f3928bca09f932141b>
    <k3aa526eaedb4ab688e6469b18cce0db xmlns="2eed559c-97cd-4955-84d9-7c06676b7c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Otra normativa</TermName>
          <TermId xmlns="http://schemas.microsoft.com/office/infopath/2007/PartnerControls">0fca6bcd-8ed1-463d-9013-b4802bb124eb</TermId>
        </TermInfo>
      </Terms>
    </k3aa526eaedb4ab688e6469b18cce0db>
    <TaxCatchAll xmlns="2eed559c-97cd-4955-84d9-7c06676b7c8f">
      <Value>20</Value>
      <Value>7</Value>
    </TaxCatchAll>
  </documentManagement>
</p:properties>
</file>

<file path=customXml/itemProps1.xml><?xml version="1.0" encoding="utf-8"?>
<ds:datastoreItem xmlns:ds="http://schemas.openxmlformats.org/officeDocument/2006/customXml" ds:itemID="{DD3103DD-C7EE-4B72-8796-BD42659BBD80}"/>
</file>

<file path=customXml/itemProps2.xml><?xml version="1.0" encoding="utf-8"?>
<ds:datastoreItem xmlns:ds="http://schemas.openxmlformats.org/officeDocument/2006/customXml" ds:itemID="{01FF256C-C05E-49E9-AD9A-A0201378EA40}"/>
</file>

<file path=customXml/itemProps3.xml><?xml version="1.0" encoding="utf-8"?>
<ds:datastoreItem xmlns:ds="http://schemas.openxmlformats.org/officeDocument/2006/customXml" ds:itemID="{1B899C75-FD83-4605-BB58-D5FEBF9A1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nombramiento de Colaborador Honorífico</dc:title>
  <dc:subject/>
  <dc:creator>Zorrilla Pantaleon, Marta Elena</dc:creator>
  <cp:keywords/>
  <dc:description/>
  <cp:lastModifiedBy>Manchon Fernandez, Ana Maria</cp:lastModifiedBy>
  <cp:revision>2</cp:revision>
  <dcterms:created xsi:type="dcterms:W3CDTF">2018-01-30T10:19:00Z</dcterms:created>
  <dcterms:modified xsi:type="dcterms:W3CDTF">2018-01-30T10:19:00Z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0x0101000FEF97698281D3459EDB0CACEA4AE69600A926DF9E0576BB4EAC91BF4B20C2E7CB</vt:lpwstr>
  </property>
  <property fmtid="{D5CDD505-2E9C-101B-9397-08002B2CF9AE}" pid="3" name="categoriaNormativaPDIRetribuciones">
    <vt:lpwstr>20;#Otra normativa|0fca6bcd-8ed1-463d-9013-b4802bb124eb</vt:lpwstr>
  </property>
  <property fmtid="{D5CDD505-2E9C-101B-9397-08002B2CF9AE}" pid="4" name="seccionNormativaPDIRetribuciones">
    <vt:lpwstr>7;#Propia|b7e2ae9b-fa21-4f78-be41-b76935b9f443</vt:lpwstr>
  </property>
  <property fmtid="{D5CDD505-2E9C-101B-9397-08002B2CF9AE}" pid="5" name="categoriaAudienciaNormativa">
    <vt:lpwstr/>
  </property>
</Properties>
</file>